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A6" w:rsidRDefault="00B668A6" w:rsidP="00B668A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B668A6" w:rsidRDefault="00B668A6" w:rsidP="00B66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B668A6" w:rsidRDefault="008D5B4E" w:rsidP="00B66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JAMES E. MANLEY, JR., CHAIRPERSON</w:t>
      </w:r>
      <w:r w:rsidR="00B668A6">
        <w:rPr>
          <w:rFonts w:ascii="Arial" w:hAnsi="Arial" w:cs="Arial"/>
          <w:b/>
          <w:bCs/>
        </w:rPr>
        <w:tab/>
        <w:t xml:space="preserve">               Office:  (845) 566-4901</w:t>
      </w:r>
    </w:p>
    <w:p w:rsidR="00B668A6" w:rsidRDefault="00B668A6" w:rsidP="00B66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B668A6" w:rsidRDefault="00B668A6" w:rsidP="00B66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B668A6" w:rsidRDefault="00B668A6" w:rsidP="00B66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B668A6" w:rsidRDefault="00B668A6" w:rsidP="00B668A6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APRIL 27, 2017</w:t>
      </w: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68A6" w:rsidRDefault="00B668A6" w:rsidP="00B66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B668A6" w:rsidRDefault="00B668A6" w:rsidP="00B668A6">
      <w:pPr>
        <w:rPr>
          <w:b/>
          <w:bCs/>
          <w:u w:val="single"/>
        </w:rPr>
      </w:pPr>
    </w:p>
    <w:p w:rsidR="00B668A6" w:rsidRDefault="00B668A6" w:rsidP="00B668A6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B668A6" w:rsidRDefault="00B668A6" w:rsidP="00B668A6">
      <w:pPr>
        <w:rPr>
          <w:b/>
          <w:bCs/>
          <w:u w:val="single"/>
        </w:rPr>
      </w:pPr>
    </w:p>
    <w:p w:rsidR="004B5E7B" w:rsidRDefault="00B668A6">
      <w:r>
        <w:t>RANNE, LLC.-RICHARD SOLOMONS</w:t>
      </w:r>
      <w:r>
        <w:tab/>
      </w:r>
      <w:r>
        <w:tab/>
        <w:t xml:space="preserve">5349, 5351, 5359 ROUTE 9W, NBGH </w:t>
      </w:r>
    </w:p>
    <w:p w:rsidR="00B668A6" w:rsidRDefault="00B66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(9-3-22.1, 22.2, 23) B/SSO ZONE</w:t>
      </w:r>
    </w:p>
    <w:p w:rsidR="00B668A6" w:rsidRDefault="00B668A6"/>
    <w:p w:rsidR="00B668A6" w:rsidRDefault="00B668A6">
      <w:r>
        <w:t>VARIANCE:</w:t>
      </w:r>
    </w:p>
    <w:p w:rsidR="00B668A6" w:rsidRDefault="00B668A6">
      <w:r>
        <w:t xml:space="preserve">AREA VARIANCE FOR THE NON-CONFORMING FRONT YARD SETBACK OF THE EXISTING KENNEL BUILDING FOR THE PROPOSED NEW CONSTRUCTION OF A PET HOTEL AND DAY CARE CENTER AND LOT LINE CHANGE APPLICATION BEFORE THE PLANNING BOARD. </w:t>
      </w:r>
    </w:p>
    <w:p w:rsidR="00B668A6" w:rsidRDefault="00B668A6">
      <w:r>
        <w:t>_____________________________________________________________________________</w:t>
      </w:r>
    </w:p>
    <w:p w:rsidR="00B668A6" w:rsidRDefault="00B668A6"/>
    <w:p w:rsidR="00A6314B" w:rsidRDefault="00A6314B">
      <w:r>
        <w:t>SARA EGAN-DAVIS</w:t>
      </w:r>
      <w:r>
        <w:tab/>
      </w:r>
      <w:r>
        <w:tab/>
      </w:r>
      <w:r>
        <w:tab/>
      </w:r>
      <w:r>
        <w:tab/>
        <w:t>25 HOPEVIEW COURT, NBGH</w:t>
      </w:r>
    </w:p>
    <w:p w:rsidR="00A6314B" w:rsidRDefault="00A631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(23-2-44.2) R-3 ZONE</w:t>
      </w:r>
    </w:p>
    <w:p w:rsidR="00A6314B" w:rsidRDefault="00A6314B" w:rsidP="00246886">
      <w:pPr>
        <w:tabs>
          <w:tab w:val="left" w:pos="9180"/>
        </w:tabs>
      </w:pPr>
    </w:p>
    <w:p w:rsidR="00A6314B" w:rsidRDefault="00A6314B">
      <w:r>
        <w:t xml:space="preserve">VARIANCE: </w:t>
      </w:r>
    </w:p>
    <w:p w:rsidR="00A6314B" w:rsidRDefault="00A6314B">
      <w:r>
        <w:t xml:space="preserve">AREA VARIANCE FOR THE MAXIMUM ALLOWED SQUARE FOOTAGE OF ACCESSORY BUILDINGS TO ADD AN ADDITIONAL 85 SQ. FT. (8’6” X 10’) TO A PREVIOUSLY ZBA APPROVED ACCESSORY BUILDING. </w:t>
      </w:r>
    </w:p>
    <w:p w:rsidR="00B668A6" w:rsidRDefault="00A6314B" w:rsidP="00246886">
      <w:pPr>
        <w:tabs>
          <w:tab w:val="left" w:pos="9090"/>
        </w:tabs>
      </w:pPr>
      <w:r>
        <w:t>____________________________________________________________________________</w:t>
      </w:r>
      <w:r w:rsidR="00246886">
        <w:t>_</w:t>
      </w:r>
    </w:p>
    <w:p w:rsidR="0012556F" w:rsidRPr="00E35A52" w:rsidRDefault="009460F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A81485" w:rsidRPr="009460FB" w:rsidRDefault="00A81485">
      <w:r w:rsidRPr="009460FB">
        <w:t>MICHAEL AMOIA</w:t>
      </w:r>
      <w:r w:rsidRPr="009460FB">
        <w:tab/>
      </w:r>
      <w:r w:rsidRPr="009460FB">
        <w:tab/>
      </w:r>
      <w:r w:rsidRPr="009460FB">
        <w:tab/>
      </w:r>
      <w:r w:rsidRPr="009460FB">
        <w:tab/>
      </w:r>
      <w:r w:rsidRPr="009460FB">
        <w:tab/>
        <w:t>30 McCALL PLACE, NBGH</w:t>
      </w:r>
    </w:p>
    <w:p w:rsidR="00A81485" w:rsidRPr="009460FB" w:rsidRDefault="00A81485">
      <w:r w:rsidRPr="009460FB">
        <w:tab/>
      </w:r>
      <w:r w:rsidRPr="009460FB">
        <w:tab/>
      </w:r>
      <w:r w:rsidRPr="009460FB">
        <w:tab/>
      </w:r>
      <w:r w:rsidRPr="009460FB">
        <w:tab/>
      </w:r>
      <w:r w:rsidRPr="009460FB">
        <w:tab/>
      </w:r>
      <w:r w:rsidRPr="009460FB">
        <w:tab/>
      </w:r>
      <w:r w:rsidRPr="009460FB">
        <w:tab/>
        <w:t>(23-2-11) R-3 ZONE</w:t>
      </w:r>
    </w:p>
    <w:p w:rsidR="00A81485" w:rsidRPr="009460FB" w:rsidRDefault="00A81485"/>
    <w:p w:rsidR="00A81485" w:rsidRPr="009460FB" w:rsidRDefault="00A81485">
      <w:r w:rsidRPr="009460FB">
        <w:t>VARIANCE (S):</w:t>
      </w:r>
    </w:p>
    <w:p w:rsidR="00A81485" w:rsidRPr="009460FB" w:rsidRDefault="00A81485">
      <w:pPr>
        <w:rPr>
          <w:u w:val="single"/>
        </w:rPr>
      </w:pPr>
      <w:r w:rsidRPr="009460FB">
        <w:t xml:space="preserve">AREA VARIANCES FOR THE MAXIMUM LOT SURFACE COVERAGE TO KEEP PRIOR BUILT ACCESSORY STRUCTURES (400 SQ. FT. L-SHAPE POOL HOUSE) AND </w:t>
      </w:r>
      <w:r w:rsidR="00467598" w:rsidRPr="009460FB">
        <w:t xml:space="preserve">THE </w:t>
      </w:r>
      <w:r w:rsidRPr="009460FB">
        <w:t xml:space="preserve">PRIOR BUILT GAZEBO (12 FT.) AND ALSO AREA VARIANCE FOR THE GAZEBO </w:t>
      </w:r>
      <w:r w:rsidRPr="009460FB">
        <w:rPr>
          <w:u w:val="single"/>
        </w:rPr>
        <w:t xml:space="preserve">SHALL BE LOCATED 10 FT. FROM THE MAIN DWELLING             </w:t>
      </w:r>
      <w:r w:rsidR="00467598" w:rsidRPr="009460FB">
        <w:rPr>
          <w:u w:val="single"/>
        </w:rPr>
        <w:t xml:space="preserve">                   </w:t>
      </w:r>
      <w:r w:rsidRPr="009460FB">
        <w:rPr>
          <w:u w:val="single"/>
        </w:rPr>
        <w:t xml:space="preserve">               .</w:t>
      </w:r>
    </w:p>
    <w:p w:rsidR="0012556F" w:rsidRDefault="0012556F" w:rsidP="00A5528B"/>
    <w:p w:rsidR="0012556F" w:rsidRDefault="0012556F" w:rsidP="0012556F">
      <w:pPr>
        <w:rPr>
          <w:b/>
          <w:bCs/>
          <w:u w:val="single"/>
        </w:rPr>
      </w:pPr>
    </w:p>
    <w:p w:rsidR="0012556F" w:rsidRDefault="0012556F" w:rsidP="0012556F">
      <w:pPr>
        <w:jc w:val="center"/>
        <w:rPr>
          <w:b/>
          <w:u w:val="single"/>
        </w:rPr>
      </w:pPr>
      <w:r>
        <w:rPr>
          <w:b/>
          <w:u w:val="single"/>
        </w:rPr>
        <w:t xml:space="preserve">RESERVED DECISION </w:t>
      </w:r>
      <w:r w:rsidRPr="00AE4CDE">
        <w:rPr>
          <w:b/>
          <w:u w:val="single"/>
        </w:rPr>
        <w:t xml:space="preserve">FROM THE </w:t>
      </w:r>
      <w:r>
        <w:rPr>
          <w:b/>
          <w:u w:val="single"/>
        </w:rPr>
        <w:t>FEBRUARY 23, 2017 MEETING</w:t>
      </w:r>
    </w:p>
    <w:p w:rsidR="0012556F" w:rsidRDefault="0012556F" w:rsidP="0012556F"/>
    <w:p w:rsidR="0012556F" w:rsidRDefault="0012556F" w:rsidP="0012556F"/>
    <w:p w:rsidR="0012556F" w:rsidRDefault="0012556F" w:rsidP="0012556F">
      <w:r>
        <w:t>TROON PROPERTIES, INC.</w:t>
      </w:r>
      <w:r>
        <w:tab/>
      </w:r>
      <w:r>
        <w:tab/>
      </w:r>
      <w:r>
        <w:tab/>
        <w:t>BESSIE LANE/OLD POST ROAD, NBGH</w:t>
      </w:r>
    </w:p>
    <w:p w:rsidR="0012556F" w:rsidRDefault="0012556F" w:rsidP="00125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(8-1-97) A/R ZONE</w:t>
      </w:r>
    </w:p>
    <w:p w:rsidR="0012556F" w:rsidRDefault="0012556F" w:rsidP="0012556F"/>
    <w:p w:rsidR="0012556F" w:rsidRDefault="0012556F" w:rsidP="0012556F">
      <w:r>
        <w:t>VARIANCE:</w:t>
      </w:r>
    </w:p>
    <w:p w:rsidR="0012556F" w:rsidRDefault="0012556F" w:rsidP="0012556F">
      <w:r>
        <w:t xml:space="preserve">USE VARIANCE FOR A USE FOR 185-83 SOLAR FARMS SHALL BE PERMITTED IN </w:t>
      </w:r>
    </w:p>
    <w:p w:rsidR="0012556F" w:rsidRDefault="0012556F" w:rsidP="0012556F">
      <w:pPr>
        <w:tabs>
          <w:tab w:val="left" w:pos="9270"/>
        </w:tabs>
      </w:pPr>
      <w:r>
        <w:t>AN</w:t>
      </w:r>
      <w:bookmarkStart w:id="0" w:name="_GoBack"/>
      <w:bookmarkEnd w:id="0"/>
      <w:r>
        <w:t xml:space="preserve"> I (INDUSTRIAL) DISTRICT TO CREATE TWO SOLAR “ELECTRIC GENERATING” FARMS IN A RESIDENTIAL DISTRICT. (FOR A TWO-LOT SUBDIVISION BEFORE THE PLANNING BOARD). </w:t>
      </w:r>
    </w:p>
    <w:p w:rsidR="0012556F" w:rsidRDefault="0012556F" w:rsidP="0012556F">
      <w:r>
        <w:t>_____________________________________________________________________________</w:t>
      </w:r>
    </w:p>
    <w:p w:rsidR="0012556F" w:rsidRDefault="0012556F" w:rsidP="0012556F"/>
    <w:p w:rsidR="0012556F" w:rsidRDefault="0012556F" w:rsidP="0012556F">
      <w:r>
        <w:t>TROON PROPERTIES, INC.</w:t>
      </w:r>
      <w:r>
        <w:tab/>
      </w:r>
      <w:r>
        <w:tab/>
      </w:r>
      <w:r>
        <w:tab/>
        <w:t>BESSIE LANE/OLD POST ROAD, NBGH</w:t>
      </w:r>
    </w:p>
    <w:p w:rsidR="0012556F" w:rsidRDefault="0012556F" w:rsidP="00125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(8-1-97) A/R ZONE</w:t>
      </w:r>
    </w:p>
    <w:p w:rsidR="0012556F" w:rsidRDefault="0012556F" w:rsidP="0012556F"/>
    <w:p w:rsidR="0012556F" w:rsidRDefault="0012556F" w:rsidP="0012556F">
      <w:r>
        <w:t>VARIANCE (S):</w:t>
      </w:r>
    </w:p>
    <w:p w:rsidR="0012556F" w:rsidRDefault="0012556F" w:rsidP="0012556F">
      <w:r>
        <w:t xml:space="preserve">AREA VARIANCES (SHOULD A USE VARIANCE BE GRANTED BY THE ZBA) - LOT #1 - LOT AREA, LOT WIDTH, LOT DEPTH, FRONT YARD SETBACK, REAR YARD SETBACK, ONE SIDE YARD SETBACK AND THE COMBINED SIDE YARDS SETBACK; LOT #2 - LOT AREA, LOT WIDTH, LOT DEPTH, FRONT YARD SETBACK, REAR YARD SETBACK, ONE SIDE YARD SETBACK AND THE COMBINED SIDE YARDS SETBACK OF A TWO-LOT SUBDIVISION TO CREATE TWO SOLAR “ELECTRIC GENERATING” FARMS FOR A TWO-LOT SUBDIVISION APPLICATION BEFORE PLANNING BOARD.  </w:t>
      </w:r>
    </w:p>
    <w:p w:rsidR="0012556F" w:rsidRDefault="0012556F" w:rsidP="0012556F">
      <w:r>
        <w:t>_____________________________________________________________________________</w:t>
      </w:r>
    </w:p>
    <w:p w:rsidR="0012556F" w:rsidRDefault="0012556F" w:rsidP="0012556F"/>
    <w:p w:rsidR="009460FB" w:rsidRDefault="009460FB" w:rsidP="0012556F"/>
    <w:p w:rsidR="009460FB" w:rsidRPr="00231638" w:rsidRDefault="009460FB" w:rsidP="009460FB">
      <w:pPr>
        <w:jc w:val="center"/>
        <w:rPr>
          <w:b/>
          <w:u w:val="single"/>
        </w:rPr>
      </w:pPr>
      <w:r w:rsidRPr="00231638">
        <w:rPr>
          <w:b/>
          <w:u w:val="single"/>
        </w:rPr>
        <w:t>OTHER BOARD BUSINESS</w:t>
      </w:r>
    </w:p>
    <w:p w:rsidR="009460FB" w:rsidRDefault="009460FB" w:rsidP="009460FB"/>
    <w:p w:rsidR="009460FB" w:rsidRDefault="009460FB" w:rsidP="009460FB"/>
    <w:p w:rsidR="009460FB" w:rsidRDefault="009460FB" w:rsidP="009460FB">
      <w:pPr>
        <w:jc w:val="both"/>
      </w:pPr>
      <w:r>
        <w:t xml:space="preserve">CUMBERLAND FARMS, INC. </w:t>
      </w:r>
      <w:r>
        <w:tab/>
      </w:r>
      <w:r>
        <w:tab/>
        <w:t>270 ROUTE 17K, NBGH</w:t>
      </w:r>
    </w:p>
    <w:p w:rsidR="009460FB" w:rsidRDefault="009460FB" w:rsidP="009460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(86-1-14 &amp; 86-1-15)</w:t>
      </w:r>
    </w:p>
    <w:p w:rsidR="009460FB" w:rsidRDefault="009460FB" w:rsidP="009460FB">
      <w:pPr>
        <w:jc w:val="both"/>
      </w:pPr>
    </w:p>
    <w:p w:rsidR="009460FB" w:rsidRDefault="009460FB"/>
    <w:sectPr w:rsidR="009460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A6" w:rsidRDefault="00B668A6" w:rsidP="00B668A6">
      <w:r>
        <w:separator/>
      </w:r>
    </w:p>
  </w:endnote>
  <w:endnote w:type="continuationSeparator" w:id="0">
    <w:p w:rsidR="00B668A6" w:rsidRDefault="00B668A6" w:rsidP="00B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A6" w:rsidRDefault="00B668A6" w:rsidP="00B668A6">
      <w:r>
        <w:separator/>
      </w:r>
    </w:p>
  </w:footnote>
  <w:footnote w:type="continuationSeparator" w:id="0">
    <w:p w:rsidR="00B668A6" w:rsidRDefault="00B668A6" w:rsidP="00B6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4899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68A6" w:rsidRDefault="00B668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8A6" w:rsidRDefault="00B66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A6"/>
    <w:rsid w:val="00006235"/>
    <w:rsid w:val="0012556F"/>
    <w:rsid w:val="00246886"/>
    <w:rsid w:val="00467598"/>
    <w:rsid w:val="004B5E7B"/>
    <w:rsid w:val="007044FE"/>
    <w:rsid w:val="008D5B4E"/>
    <w:rsid w:val="009460FB"/>
    <w:rsid w:val="00A5528B"/>
    <w:rsid w:val="00A6314B"/>
    <w:rsid w:val="00A81485"/>
    <w:rsid w:val="00B668A6"/>
    <w:rsid w:val="00C8745B"/>
    <w:rsid w:val="00DD3C81"/>
    <w:rsid w:val="00E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A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668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A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A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668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A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board@townofnewburg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2710-C786-4D50-AEEC-242DAB6C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9</cp:revision>
  <cp:lastPrinted>2017-04-12T15:50:00Z</cp:lastPrinted>
  <dcterms:created xsi:type="dcterms:W3CDTF">2017-03-13T13:31:00Z</dcterms:created>
  <dcterms:modified xsi:type="dcterms:W3CDTF">2017-04-18T12:54:00Z</dcterms:modified>
</cp:coreProperties>
</file>